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D03B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="00FB29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B296A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B296A">
        <w:rPr>
          <w:rFonts w:ascii="Times New Roman" w:eastAsia="Times New Roman" w:hAnsi="Times New Roman" w:cs="Times New Roman"/>
          <w:sz w:val="28"/>
          <w:szCs w:val="28"/>
          <w:lang w:eastAsia="pt-BR"/>
        </w:rPr>
        <w:t>que adote</w:t>
      </w:r>
      <w:r w:rsidR="00FB296A" w:rsidRPr="00FB29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medidas </w:t>
      </w:r>
      <w:r w:rsidR="00326149">
        <w:rPr>
          <w:rFonts w:ascii="Times New Roman" w:eastAsia="Times New Roman" w:hAnsi="Times New Roman" w:cs="Times New Roman"/>
          <w:sz w:val="28"/>
          <w:szCs w:val="28"/>
          <w:lang w:eastAsia="pt-BR"/>
        </w:rPr>
        <w:t>de auxíl</w:t>
      </w:r>
      <w:r w:rsidR="00FB29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io </w:t>
      </w:r>
      <w:r w:rsidR="00FB296A" w:rsidRPr="00FB296A">
        <w:rPr>
          <w:rFonts w:ascii="Times New Roman" w:eastAsia="Times New Roman" w:hAnsi="Times New Roman" w:cs="Times New Roman"/>
          <w:sz w:val="28"/>
          <w:szCs w:val="28"/>
          <w:lang w:eastAsia="pt-BR"/>
        </w:rPr>
        <w:t>em apoio aos profissionais que atuam no transporte escolar, em virtude dos impactos sociais e econômicos da pandemia de COVID-19.</w:t>
      </w:r>
    </w:p>
    <w:p w:rsidR="00FB296A" w:rsidRDefault="00FB296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B296A" w:rsidRDefault="00FB296A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Profissionais 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procuraram este vereador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pedindo apoio 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sentido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minimizar os prejuízos causados pela </w:t>
      </w:r>
      <w:r w:rsidRPr="00FB296A">
        <w:rPr>
          <w:rFonts w:ascii="Times New Roman" w:eastAsia="Times New Roman" w:hAnsi="Times New Roman" w:cs="Times New Roman"/>
          <w:sz w:val="28"/>
          <w:szCs w:val="28"/>
          <w:lang w:eastAsia="pt-BR"/>
        </w:rPr>
        <w:t>pandemia</w:t>
      </w:r>
      <w:r w:rsidR="0032614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uma vez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as empresas estão a mais de um ano sem realizar transporte escolar </w:t>
      </w:r>
      <w:r w:rsidR="00223F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223F1B" w:rsidRPr="00FB296A">
        <w:rPr>
          <w:rFonts w:ascii="Times New Roman" w:eastAsia="Times New Roman" w:hAnsi="Times New Roman" w:cs="Times New Roman"/>
          <w:sz w:val="28"/>
          <w:szCs w:val="28"/>
          <w:lang w:eastAsia="pt-BR"/>
        </w:rPr>
        <w:t>estes</w:t>
      </w:r>
      <w:r w:rsidRPr="00FB296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trabalhadores não estão recebendo salário ou outro tipo de renda, enfre</w:t>
      </w:r>
      <w:r w:rsidR="00223F1B">
        <w:rPr>
          <w:rFonts w:ascii="Times New Roman" w:eastAsia="Times New Roman" w:hAnsi="Times New Roman" w:cs="Times New Roman"/>
          <w:sz w:val="28"/>
          <w:szCs w:val="28"/>
          <w:lang w:eastAsia="pt-BR"/>
        </w:rPr>
        <w:t>ntando assim dificuldades financeiras</w:t>
      </w:r>
      <w:r w:rsidRPr="00FB296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23F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C7505D" w:rsidRDefault="00C7505D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E5616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26149" w:rsidRDefault="0032614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26149" w:rsidRPr="001A69CC" w:rsidRDefault="0032614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326149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</w:t>
      </w:r>
      <w:bookmarkStart w:id="0" w:name="_GoBack"/>
      <w:bookmarkEnd w:id="0"/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1A69CC" w:rsidRDefault="00C95AC1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JOSIAS MARQUES DE OLIVEIRA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04841"/>
    <w:rsid w:val="000478F8"/>
    <w:rsid w:val="00091FB7"/>
    <w:rsid w:val="000C1F78"/>
    <w:rsid w:val="001807C2"/>
    <w:rsid w:val="001A69CC"/>
    <w:rsid w:val="001C3D5A"/>
    <w:rsid w:val="001D5232"/>
    <w:rsid w:val="001F262E"/>
    <w:rsid w:val="00220A02"/>
    <w:rsid w:val="00223F1B"/>
    <w:rsid w:val="002636D7"/>
    <w:rsid w:val="00287ABD"/>
    <w:rsid w:val="00296DC4"/>
    <w:rsid w:val="002A6749"/>
    <w:rsid w:val="002C0DB6"/>
    <w:rsid w:val="002F5AF3"/>
    <w:rsid w:val="00301935"/>
    <w:rsid w:val="00326149"/>
    <w:rsid w:val="00337BC6"/>
    <w:rsid w:val="00344C04"/>
    <w:rsid w:val="003E5338"/>
    <w:rsid w:val="00400F4A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0D0E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7505D"/>
    <w:rsid w:val="00C95AC1"/>
    <w:rsid w:val="00CA7F46"/>
    <w:rsid w:val="00CF4E73"/>
    <w:rsid w:val="00D03BD0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2021-03-23T19:19:00Z</cp:lastPrinted>
  <dcterms:created xsi:type="dcterms:W3CDTF">2021-04-20T12:24:00Z</dcterms:created>
  <dcterms:modified xsi:type="dcterms:W3CDTF">2021-04-20T14:12:00Z</dcterms:modified>
</cp:coreProperties>
</file>